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44th International Choral Festival of Preveza</w:t>
      </w:r>
      <w:r>
        <w:t xml:space="preserve"> </w:t>
      </w:r>
      <w:r>
        <w:t xml:space="preserve">30th International Choral Competition of Preveza 2026 (ICCP 2026)</w:t>
      </w:r>
      <w:r>
        <w:t xml:space="preserve"> </w:t>
      </w:r>
      <w:r>
        <w:t xml:space="preserve">Organised by Choral Society</w:t>
      </w:r>
      <w:r>
        <w:t xml:space="preserve"> </w:t>
      </w:r>
      <w:r>
        <w:t xml:space="preserve">“Armonia”</w:t>
      </w:r>
      <w:r>
        <w:t xml:space="preserve"> </w:t>
      </w:r>
      <w:r>
        <w:t xml:space="preserve">of Preveza</w:t>
      </w:r>
      <w:r>
        <w:t xml:space="preserve"> </w:t>
      </w:r>
      <w:r>
        <w:t xml:space="preserve">Preveza, 9 - 12 July 2026</w:t>
      </w:r>
    </w:p>
    <w:p>
      <w:pPr>
        <w:pStyle w:val="BodyText"/>
      </w:pPr>
      <w:r>
        <w:t xml:space="preserve">Welcome to the 30th International Choral Competition of Preveza (ICCP 2026)</w:t>
      </w:r>
    </w:p>
    <w:p>
      <w:pPr>
        <w:pStyle w:val="BodyText"/>
      </w:pPr>
      <w:r>
        <w:t xml:space="preserve">This document provides full details on competition categories, registration procedures, travel options, and logistical information to help you plan your participation. The International Choral Competition of Preveza, now in its 30th edition, will take place from 9 to 12 July 2026 in the picturesque coastal city of Preveza, Greece. The competition is part of the broader International Choral Festival of Preveza, now celebrating its 44th anniversary.</w:t>
      </w:r>
    </w:p>
    <w:p>
      <w:pPr>
        <w:pStyle w:val="BodyText"/>
      </w:pPr>
      <w:r>
        <w:t xml:space="preserve">This prestigious event brings together choirs from around the world to perform, compete, and celebrate the art of choral music in an inspiring atmosphere of cultural exchange and musical excellence. Choirs of all kinds and levels are invited to participate in one or more categories (no maximum limit), tailored to reflect the diversity and artistic direction of vocal ensembles today. Each performance is evaluated by an international jury of experienced professionals, based on clearly defined criteria including technique, intonation, difficulty, interpretation, and stylistic accuracy (see</w:t>
      </w:r>
      <w:r>
        <w:t xml:space="preserve"> </w:t>
      </w:r>
      <w:r>
        <w:t xml:space="preserve">‘International Jury Committee’</w:t>
      </w:r>
      <w:r>
        <w:t xml:space="preserve"> </w:t>
      </w:r>
      <w:r>
        <w:t xml:space="preserve">section below), ensuring high standards and fair, constructive evaluation.</w:t>
      </w:r>
    </w:p>
    <w:p>
      <w:pPr>
        <w:pStyle w:val="BodyText"/>
      </w:pPr>
      <w:r>
        <w:t xml:space="preserve">Whether your choir seeks top-level competition, public exposure, or simply the joy of sharing music in a culturally rich environment, Preveza welcomes you.</w:t>
      </w:r>
    </w:p>
    <w:p>
      <w:r>
        <w:pict>
          <v:rect style="width:0;height:1.5pt" o:hralign="center" o:hrstd="t" o:hr="t"/>
        </w:pict>
      </w:r>
    </w:p>
    <w:p>
      <w:pPr>
        <w:pStyle w:val="FirstParagraph"/>
      </w:pPr>
      <w:r>
        <w:t xml:space="preserve">Competition Categories and Requirements</w:t>
      </w:r>
    </w:p>
    <w:p>
      <w:pPr>
        <w:pStyle w:val="BodyText"/>
      </w:pPr>
      <w:r>
        <w:t xml:space="preserve">The ICCP 2026 offers a diverse and inclusive structure of competition categories to accommodate a wide range of choir types, age groups, and artistic intentions. Each category has been carefully designed to ensure fairness, musical depth, and creative freedom. Choirs are welcome to participate in as many categories as they wish. Below you will find a detailed overview of each category’s profile and requirements.</w:t>
      </w:r>
    </w:p>
    <w:p>
      <w:pPr>
        <w:pStyle w:val="BodyText"/>
      </w:pPr>
      <w:r>
        <w:t xml:space="preserve">Category A – Mixed Choirs</w:t>
      </w:r>
      <w:r>
        <w:t xml:space="preserve"> </w:t>
      </w:r>
      <w:r>
        <w:t xml:space="preserve">Type: Adult choirs with mixed voices (SATB)</w:t>
      </w:r>
      <w:r>
        <w:t xml:space="preserve"> </w:t>
      </w:r>
      <w:r>
        <w:t xml:space="preserve">Repertoire: 4 original sacred or secular works, one from each of the following periods:</w:t>
      </w:r>
    </w:p>
    <w:p>
      <w:pPr>
        <w:numPr>
          <w:ilvl w:val="0"/>
          <w:numId w:val="1001"/>
        </w:numPr>
      </w:pPr>
      <w:r>
        <w:t xml:space="preserve">1 piece from the Renaissance or Baroque period (approx. 1400–1750)</w:t>
      </w:r>
    </w:p>
    <w:p>
      <w:pPr>
        <w:numPr>
          <w:ilvl w:val="0"/>
          <w:numId w:val="1001"/>
        </w:numPr>
      </w:pPr>
      <w:r>
        <w:t xml:space="preserve">1 piece from the Romantic period (approx. 1800–1910)</w:t>
      </w:r>
    </w:p>
    <w:p>
      <w:pPr>
        <w:numPr>
          <w:ilvl w:val="0"/>
          <w:numId w:val="1001"/>
        </w:numPr>
      </w:pPr>
      <w:r>
        <w:t xml:space="preserve">1 piece composed in the early to mid-20th century (approx. 1910–1970); compositions written between 1970 and 1990 may be included if they are stylistically aligned with this period</w:t>
      </w:r>
    </w:p>
    <w:p>
      <w:pPr>
        <w:numPr>
          <w:ilvl w:val="0"/>
          <w:numId w:val="1001"/>
        </w:numPr>
      </w:pPr>
      <w:r>
        <w:t xml:space="preserve">1 piece by a composer born after 1970 (contemporary period)</w:t>
      </w:r>
    </w:p>
    <w:p>
      <w:pPr>
        <w:numPr>
          <w:ilvl w:val="0"/>
          <w:numId w:val="1001"/>
        </w:numPr>
      </w:pPr>
      <w:r>
        <w:t xml:space="preserve">Number of Singers: Minimum of 21</w:t>
      </w:r>
    </w:p>
    <w:p>
      <w:pPr>
        <w:numPr>
          <w:ilvl w:val="0"/>
          <w:numId w:val="1001"/>
        </w:numPr>
      </w:pPr>
      <w:r>
        <w:t xml:space="preserve">Accompaniment: Not allowed (a cappella only)</w:t>
      </w:r>
    </w:p>
    <w:p>
      <w:pPr>
        <w:numPr>
          <w:ilvl w:val="0"/>
          <w:numId w:val="1001"/>
        </w:numPr>
      </w:pPr>
      <w:r>
        <w:t xml:space="preserve">Duration: 15–20 minutes of pure music</w:t>
      </w:r>
    </w:p>
    <w:p>
      <w:pPr>
        <w:numPr>
          <w:ilvl w:val="0"/>
          <w:numId w:val="1001"/>
        </w:numPr>
      </w:pPr>
      <w:r>
        <w:t xml:space="preserve">Intonation: Free choice, key may be altered but must be stated in advance</w:t>
      </w:r>
    </w:p>
    <w:p>
      <w:pPr>
        <w:pStyle w:val="FirstParagraph"/>
      </w:pPr>
      <w:r>
        <w:t xml:space="preserve">Category B – Equal Voice Choirs (Treble or Tenor-Bass Choirs)</w:t>
      </w:r>
      <w:r>
        <w:t xml:space="preserve"> </w:t>
      </w:r>
      <w:r>
        <w:t xml:space="preserve">Type: Adult choirs of either treble or tenor-bass voices</w:t>
      </w:r>
      <w:r>
        <w:t xml:space="preserve"> </w:t>
      </w:r>
      <w:r>
        <w:t xml:space="preserve">Repertoire: 4 original sacred or secular works, one from each of the following periods:</w:t>
      </w:r>
    </w:p>
    <w:p>
      <w:pPr>
        <w:numPr>
          <w:ilvl w:val="0"/>
          <w:numId w:val="1002"/>
        </w:numPr>
      </w:pPr>
      <w:r>
        <w:t xml:space="preserve">1 piece from the Renaissance or Baroque period (approx. 1400–1750)</w:t>
      </w:r>
    </w:p>
    <w:p>
      <w:pPr>
        <w:numPr>
          <w:ilvl w:val="0"/>
          <w:numId w:val="1002"/>
        </w:numPr>
      </w:pPr>
      <w:r>
        <w:t xml:space="preserve">1 piece from the Romantic period (approx. 1800–1910)</w:t>
      </w:r>
    </w:p>
    <w:p>
      <w:pPr>
        <w:numPr>
          <w:ilvl w:val="0"/>
          <w:numId w:val="1002"/>
        </w:numPr>
      </w:pPr>
      <w:r>
        <w:t xml:space="preserve">1 piece composed in the early to mid-20th century (approx. 1910–1970); compositions written between 1970 and 1990 may be included if they are stylistically aligned with this period</w:t>
      </w:r>
    </w:p>
    <w:p>
      <w:pPr>
        <w:numPr>
          <w:ilvl w:val="0"/>
          <w:numId w:val="1002"/>
        </w:numPr>
      </w:pPr>
      <w:r>
        <w:t xml:space="preserve">1 piece by a composer born after 1970 (contemporary period)</w:t>
      </w:r>
    </w:p>
    <w:p>
      <w:pPr>
        <w:numPr>
          <w:ilvl w:val="0"/>
          <w:numId w:val="1002"/>
        </w:numPr>
      </w:pPr>
      <w:r>
        <w:t xml:space="preserve">Number of Singers: Minimum of 21</w:t>
      </w:r>
    </w:p>
    <w:p>
      <w:pPr>
        <w:numPr>
          <w:ilvl w:val="0"/>
          <w:numId w:val="1002"/>
        </w:numPr>
      </w:pPr>
      <w:r>
        <w:t xml:space="preserve">Accompaniment: Not allowed (a cappella only)</w:t>
      </w:r>
    </w:p>
    <w:p>
      <w:pPr>
        <w:numPr>
          <w:ilvl w:val="0"/>
          <w:numId w:val="1002"/>
        </w:numPr>
      </w:pPr>
      <w:r>
        <w:t xml:space="preserve">Duration: 15–20 minutes of pure music</w:t>
      </w:r>
    </w:p>
    <w:p>
      <w:pPr>
        <w:numPr>
          <w:ilvl w:val="0"/>
          <w:numId w:val="1002"/>
        </w:numPr>
      </w:pPr>
      <w:r>
        <w:t xml:space="preserve">Intonation: Free choice, key may be altered but must be stated in advance</w:t>
      </w:r>
    </w:p>
    <w:p>
      <w:pPr>
        <w:pStyle w:val="FirstParagraph"/>
      </w:pPr>
      <w:r>
        <w:t xml:space="preserve">Category C – Children’s Choirs</w:t>
      </w:r>
      <w:r>
        <w:t xml:space="preserve"> </w:t>
      </w:r>
      <w:r>
        <w:t xml:space="preserve">Type: Treble choirs with singers aged up to 18 years</w:t>
      </w:r>
      <w:r>
        <w:t xml:space="preserve"> </w:t>
      </w:r>
      <w:r>
        <w:t xml:space="preserve">Repertoire: 4 original sacred or secular works, one from each of the following periods:</w:t>
      </w:r>
    </w:p>
    <w:p>
      <w:pPr>
        <w:numPr>
          <w:ilvl w:val="0"/>
          <w:numId w:val="1003"/>
        </w:numPr>
      </w:pPr>
      <w:r>
        <w:t xml:space="preserve">1 piece from the Renaissance or Baroque period (approx. 1400–1750)</w:t>
      </w:r>
    </w:p>
    <w:p>
      <w:pPr>
        <w:numPr>
          <w:ilvl w:val="0"/>
          <w:numId w:val="1003"/>
        </w:numPr>
      </w:pPr>
      <w:r>
        <w:t xml:space="preserve">1 piece from the Romantic period (approx. 1800–1910)</w:t>
      </w:r>
    </w:p>
    <w:p>
      <w:pPr>
        <w:numPr>
          <w:ilvl w:val="0"/>
          <w:numId w:val="1003"/>
        </w:numPr>
      </w:pPr>
      <w:r>
        <w:t xml:space="preserve">1 piece composed in the early to mid-20th century (approx. 1910–1970); compositions written between 1970 and 1990 may be included if they are stylistically aligned with this period</w:t>
      </w:r>
    </w:p>
    <w:p>
      <w:pPr>
        <w:numPr>
          <w:ilvl w:val="0"/>
          <w:numId w:val="1003"/>
        </w:numPr>
      </w:pPr>
      <w:r>
        <w:t xml:space="preserve">1 piece by a composer born after 1970 (contemporary period)</w:t>
      </w:r>
    </w:p>
    <w:p>
      <w:pPr>
        <w:numPr>
          <w:ilvl w:val="0"/>
          <w:numId w:val="1003"/>
        </w:numPr>
      </w:pPr>
      <w:r>
        <w:t xml:space="preserve">Accompaniment: Allowed in up to 2 pieces</w:t>
      </w:r>
    </w:p>
    <w:p>
      <w:pPr>
        <w:numPr>
          <w:ilvl w:val="0"/>
          <w:numId w:val="1003"/>
        </w:numPr>
      </w:pPr>
      <w:r>
        <w:t xml:space="preserve">Number of Singers: Minimum of 21</w:t>
      </w:r>
    </w:p>
    <w:p>
      <w:pPr>
        <w:numPr>
          <w:ilvl w:val="0"/>
          <w:numId w:val="1003"/>
        </w:numPr>
      </w:pPr>
      <w:r>
        <w:t xml:space="preserve">Duration: 15–20 minutes of pure music</w:t>
      </w:r>
    </w:p>
    <w:p>
      <w:pPr>
        <w:numPr>
          <w:ilvl w:val="0"/>
          <w:numId w:val="1003"/>
        </w:numPr>
      </w:pPr>
      <w:r>
        <w:t xml:space="preserve">Intonation: Free choice, key may be altered but must be stated in advance</w:t>
      </w:r>
    </w:p>
    <w:p>
      <w:pPr>
        <w:pStyle w:val="FirstParagraph"/>
      </w:pPr>
      <w:r>
        <w:t xml:space="preserve">Category D – Chamber Choirs / Vocal Ensembles</w:t>
      </w:r>
      <w:r>
        <w:t xml:space="preserve"> </w:t>
      </w:r>
      <w:r>
        <w:t xml:space="preserve">Type: Small ensembles with mixed or equal voices</w:t>
      </w:r>
      <w:r>
        <w:t xml:space="preserve"> </w:t>
      </w:r>
      <w:r>
        <w:t xml:space="preserve">Repertoire: 4 original sacred or secular works, one from each of the following periods:</w:t>
      </w:r>
    </w:p>
    <w:p>
      <w:pPr>
        <w:numPr>
          <w:ilvl w:val="0"/>
          <w:numId w:val="1004"/>
        </w:numPr>
      </w:pPr>
      <w:r>
        <w:t xml:space="preserve">1 piece from the Renaissance or Baroque period (approx. 1400–1750)</w:t>
      </w:r>
    </w:p>
    <w:p>
      <w:pPr>
        <w:numPr>
          <w:ilvl w:val="0"/>
          <w:numId w:val="1004"/>
        </w:numPr>
      </w:pPr>
      <w:r>
        <w:t xml:space="preserve">1 piece from the Romantic period (approx. 1800–1910)</w:t>
      </w:r>
    </w:p>
    <w:p>
      <w:pPr>
        <w:numPr>
          <w:ilvl w:val="0"/>
          <w:numId w:val="1004"/>
        </w:numPr>
      </w:pPr>
      <w:r>
        <w:t xml:space="preserve">1 piece composed in the early to mid-20th century (approx. 1910–1970); compositions written between 1970 and 1990 may be included if they are stylistically aligned with this period</w:t>
      </w:r>
    </w:p>
    <w:p>
      <w:pPr>
        <w:numPr>
          <w:ilvl w:val="0"/>
          <w:numId w:val="1004"/>
        </w:numPr>
      </w:pPr>
      <w:r>
        <w:t xml:space="preserve">1 piece by a composer born after 1970 (contemporary period)</w:t>
      </w:r>
    </w:p>
    <w:p>
      <w:pPr>
        <w:numPr>
          <w:ilvl w:val="0"/>
          <w:numId w:val="1004"/>
        </w:numPr>
      </w:pPr>
      <w:r>
        <w:t xml:space="preserve">Number of Singers: Maximum of 20</w:t>
      </w:r>
    </w:p>
    <w:p>
      <w:pPr>
        <w:numPr>
          <w:ilvl w:val="0"/>
          <w:numId w:val="1004"/>
        </w:numPr>
      </w:pPr>
      <w:r>
        <w:t xml:space="preserve">Accompaniment: Not allowed (a cappella only)</w:t>
      </w:r>
    </w:p>
    <w:p>
      <w:pPr>
        <w:numPr>
          <w:ilvl w:val="0"/>
          <w:numId w:val="1004"/>
        </w:numPr>
      </w:pPr>
      <w:r>
        <w:t xml:space="preserve">Duration: 15–20 minutes of pure music</w:t>
      </w:r>
    </w:p>
    <w:p>
      <w:pPr>
        <w:numPr>
          <w:ilvl w:val="0"/>
          <w:numId w:val="1004"/>
        </w:numPr>
      </w:pPr>
      <w:r>
        <w:t xml:space="preserve">Intonation: Free choice, key may be altered but must be stated in advance</w:t>
      </w:r>
    </w:p>
    <w:p>
      <w:pPr>
        <w:pStyle w:val="FirstParagraph"/>
      </w:pPr>
      <w:r>
        <w:t xml:space="preserve">Category E – Youth Choirs</w:t>
      </w:r>
      <w:r>
        <w:t xml:space="preserve"> </w:t>
      </w:r>
      <w:r>
        <w:t xml:space="preserve">Type: Choirs of singers up to 25 years old (mixed, treble, or tenor-bass)</w:t>
      </w:r>
      <w:r>
        <w:t xml:space="preserve"> </w:t>
      </w:r>
      <w:r>
        <w:t xml:space="preserve">Repertoire: 4 original sacred or secular works, one from each of the following periods:</w:t>
      </w:r>
    </w:p>
    <w:p>
      <w:pPr>
        <w:numPr>
          <w:ilvl w:val="0"/>
          <w:numId w:val="1005"/>
        </w:numPr>
      </w:pPr>
      <w:r>
        <w:t xml:space="preserve">1 piece from the Renaissance or Baroque period (approx. 1400–1750)</w:t>
      </w:r>
    </w:p>
    <w:p>
      <w:pPr>
        <w:numPr>
          <w:ilvl w:val="0"/>
          <w:numId w:val="1005"/>
        </w:numPr>
      </w:pPr>
      <w:r>
        <w:t xml:space="preserve">1 piece from the Romantic period (approx. 1800–1910)</w:t>
      </w:r>
    </w:p>
    <w:p>
      <w:pPr>
        <w:numPr>
          <w:ilvl w:val="0"/>
          <w:numId w:val="1005"/>
        </w:numPr>
      </w:pPr>
      <w:r>
        <w:t xml:space="preserve">1 piece composed in the early to mid-20th century (approx. 1910–1970); compositions written between 1970 and 1990 may be included if they are stylistically aligned with this period</w:t>
      </w:r>
    </w:p>
    <w:p>
      <w:pPr>
        <w:numPr>
          <w:ilvl w:val="0"/>
          <w:numId w:val="1005"/>
        </w:numPr>
      </w:pPr>
      <w:r>
        <w:t xml:space="preserve">1 piece by a composer born after 1970 (contemporary period)</w:t>
      </w:r>
    </w:p>
    <w:p>
      <w:pPr>
        <w:numPr>
          <w:ilvl w:val="0"/>
          <w:numId w:val="1005"/>
        </w:numPr>
      </w:pPr>
      <w:r>
        <w:t xml:space="preserve">Accompaniment: Allowed in up to 2 pieces</w:t>
      </w:r>
    </w:p>
    <w:p>
      <w:pPr>
        <w:numPr>
          <w:ilvl w:val="0"/>
          <w:numId w:val="1005"/>
        </w:numPr>
      </w:pPr>
      <w:r>
        <w:t xml:space="preserve">Number of Singers: Minimum of 21</w:t>
      </w:r>
    </w:p>
    <w:p>
      <w:pPr>
        <w:numPr>
          <w:ilvl w:val="0"/>
          <w:numId w:val="1005"/>
        </w:numPr>
      </w:pPr>
      <w:r>
        <w:t xml:space="preserve">Duration: 15–20 minutes of pure music</w:t>
      </w:r>
    </w:p>
    <w:p>
      <w:pPr>
        <w:numPr>
          <w:ilvl w:val="0"/>
          <w:numId w:val="1005"/>
        </w:numPr>
      </w:pPr>
      <w:r>
        <w:t xml:space="preserve">Intonation: Free choice, key may be altered but must be stated in advance</w:t>
      </w:r>
    </w:p>
    <w:p>
      <w:pPr>
        <w:pStyle w:val="FirstParagraph"/>
      </w:pPr>
      <w:r>
        <w:t xml:space="preserve">Category F – Spiritual, Gospel, Jazz, Pop, Folklore, Byzantine Chant</w:t>
      </w:r>
      <w:r>
        <w:t xml:space="preserve"> </w:t>
      </w:r>
      <w:r>
        <w:t xml:space="preserve">Type: Open to all choir types</w:t>
      </w:r>
      <w:r>
        <w:t xml:space="preserve"> </w:t>
      </w:r>
      <w:r>
        <w:t xml:space="preserve">Repertoire: 4 stylistically appropriate arrangements (sacred or secular, at the choir’s discretion), selected from a wide range of popular, ethnic, traditional, or spiritual styles. The program should demonstrate the choir’s versatility and stylistic character.</w:t>
      </w:r>
    </w:p>
    <w:p>
      <w:pPr>
        <w:pStyle w:val="Compact"/>
        <w:numPr>
          <w:ilvl w:val="0"/>
          <w:numId w:val="1006"/>
        </w:numPr>
      </w:pPr>
      <w:r>
        <w:t xml:space="preserve">Number of Singers: No limit</w:t>
      </w:r>
    </w:p>
    <w:p>
      <w:pPr>
        <w:pStyle w:val="Compact"/>
        <w:numPr>
          <w:ilvl w:val="0"/>
          <w:numId w:val="1006"/>
        </w:numPr>
      </w:pPr>
      <w:r>
        <w:t xml:space="preserve">Accompaniment: Allowed (no restrictions)</w:t>
      </w:r>
    </w:p>
    <w:p>
      <w:pPr>
        <w:pStyle w:val="Compact"/>
        <w:numPr>
          <w:ilvl w:val="0"/>
          <w:numId w:val="1006"/>
        </w:numPr>
      </w:pPr>
      <w:r>
        <w:t xml:space="preserve">Duration: 15–20 minutes of pure music</w:t>
      </w:r>
    </w:p>
    <w:p>
      <w:pPr>
        <w:pStyle w:val="Compact"/>
        <w:numPr>
          <w:ilvl w:val="0"/>
          <w:numId w:val="1006"/>
        </w:numPr>
      </w:pPr>
      <w:r>
        <w:t xml:space="preserve">Intonation: Free choice, key may be altered but must be stated in advance</w:t>
      </w:r>
    </w:p>
    <w:p>
      <w:pPr>
        <w:pStyle w:val="FirstParagraph"/>
      </w:pPr>
      <w:r>
        <w:t xml:space="preserve">Category G – Free Program of Original Choral Music</w:t>
      </w:r>
      <w:r>
        <w:t xml:space="preserve"> </w:t>
      </w:r>
      <w:r>
        <w:t xml:space="preserve">Type: Open to all choir types</w:t>
      </w:r>
      <w:r>
        <w:t xml:space="preserve"> </w:t>
      </w:r>
      <w:r>
        <w:t xml:space="preserve">Repertoire: 4 original choral compositions (sacred or secular; arrangements are not permitted), chosen to form a cohesive program that reflects the ensemble’s artistry and interpretative strength.</w:t>
      </w:r>
    </w:p>
    <w:p>
      <w:pPr>
        <w:pStyle w:val="Compact"/>
        <w:numPr>
          <w:ilvl w:val="0"/>
          <w:numId w:val="1007"/>
        </w:numPr>
      </w:pPr>
      <w:r>
        <w:t xml:space="preserve">Number of Singers: Unlimited</w:t>
      </w:r>
    </w:p>
    <w:p>
      <w:pPr>
        <w:pStyle w:val="Compact"/>
        <w:numPr>
          <w:ilvl w:val="0"/>
          <w:numId w:val="1007"/>
        </w:numPr>
      </w:pPr>
      <w:r>
        <w:t xml:space="preserve">Accompaniment: Allowed (any type)</w:t>
      </w:r>
    </w:p>
    <w:p>
      <w:pPr>
        <w:pStyle w:val="Compact"/>
        <w:numPr>
          <w:ilvl w:val="0"/>
          <w:numId w:val="1007"/>
        </w:numPr>
      </w:pPr>
      <w:r>
        <w:t xml:space="preserve">Duration: 15–20 minutes of pure music</w:t>
      </w:r>
    </w:p>
    <w:p>
      <w:pPr>
        <w:pStyle w:val="Compact"/>
        <w:numPr>
          <w:ilvl w:val="0"/>
          <w:numId w:val="1007"/>
        </w:numPr>
      </w:pPr>
      <w:r>
        <w:t xml:space="preserve">Intonation: Free choice, key may be altered but must be stated in advance</w:t>
      </w:r>
    </w:p>
    <w:p>
      <w:pPr>
        <w:pStyle w:val="FirstParagraph"/>
      </w:pPr>
      <w:r>
        <w:t xml:space="preserve">Category H – Greek Choirs Competition</w:t>
      </w:r>
      <w:r>
        <w:t xml:space="preserve"> </w:t>
      </w:r>
      <w:r>
        <w:t xml:space="preserve">Type: Primarily Greek community or amateur choirs</w:t>
      </w:r>
      <w:r>
        <w:t xml:space="preserve"> </w:t>
      </w:r>
      <w:r>
        <w:t xml:space="preserve">Repertoire: Minimum of 3 choral works (sacred or secular), preferably including at least one piece from the Greek tradition. The repertoire may span any stylistic period.</w:t>
      </w:r>
    </w:p>
    <w:p>
      <w:pPr>
        <w:pStyle w:val="Compact"/>
        <w:numPr>
          <w:ilvl w:val="0"/>
          <w:numId w:val="1008"/>
        </w:numPr>
      </w:pPr>
      <w:r>
        <w:t xml:space="preserve">Number of Singers: No limit</w:t>
      </w:r>
    </w:p>
    <w:p>
      <w:pPr>
        <w:pStyle w:val="Compact"/>
        <w:numPr>
          <w:ilvl w:val="0"/>
          <w:numId w:val="1008"/>
        </w:numPr>
      </w:pPr>
      <w:r>
        <w:t xml:space="preserve">Accompaniment: Allowed (piano, organ, small ensemble, or traditional instruments)</w:t>
      </w:r>
    </w:p>
    <w:p>
      <w:pPr>
        <w:pStyle w:val="Compact"/>
        <w:numPr>
          <w:ilvl w:val="0"/>
          <w:numId w:val="1008"/>
        </w:numPr>
      </w:pPr>
      <w:r>
        <w:t xml:space="preserve">Duration: 12–15 minutes of music</w:t>
      </w:r>
    </w:p>
    <w:p>
      <w:pPr>
        <w:pStyle w:val="Compact"/>
        <w:numPr>
          <w:ilvl w:val="0"/>
          <w:numId w:val="1008"/>
        </w:numPr>
      </w:pPr>
      <w:r>
        <w:t xml:space="preserve">Intonation: Free choice, key may be altered but must be stated in advance</w:t>
      </w:r>
    </w:p>
    <w:p>
      <w:pPr>
        <w:pStyle w:val="FirstParagraph"/>
      </w:pPr>
      <w:r>
        <w:t xml:space="preserve">Category I – Senior Choirs</w:t>
      </w:r>
      <w:r>
        <w:t xml:space="preserve"> </w:t>
      </w:r>
      <w:r>
        <w:t xml:space="preserve">Type: Choirs whose members are predominantly aged 60+</w:t>
      </w:r>
      <w:r>
        <w:t xml:space="preserve"> </w:t>
      </w:r>
      <w:r>
        <w:t xml:space="preserve">Repertoire: Minimum of 3 choral works (sacred or secular) chosen freely from any stylistic period, aiming to reflect the ensemble’s character and vocal strength.</w:t>
      </w:r>
    </w:p>
    <w:p>
      <w:pPr>
        <w:pStyle w:val="Compact"/>
        <w:numPr>
          <w:ilvl w:val="0"/>
          <w:numId w:val="1009"/>
        </w:numPr>
      </w:pPr>
      <w:r>
        <w:t xml:space="preserve">Number of Singers: No limit</w:t>
      </w:r>
    </w:p>
    <w:p>
      <w:pPr>
        <w:pStyle w:val="Compact"/>
        <w:numPr>
          <w:ilvl w:val="0"/>
          <w:numId w:val="1009"/>
        </w:numPr>
      </w:pPr>
      <w:r>
        <w:t xml:space="preserve">Accompaniment: Allowed (any type)</w:t>
      </w:r>
    </w:p>
    <w:p>
      <w:pPr>
        <w:pStyle w:val="Compact"/>
        <w:numPr>
          <w:ilvl w:val="0"/>
          <w:numId w:val="1009"/>
        </w:numPr>
      </w:pPr>
      <w:r>
        <w:t xml:space="preserve">Duration: 12–15 minutes of music</w:t>
      </w:r>
    </w:p>
    <w:p>
      <w:pPr>
        <w:pStyle w:val="Compact"/>
        <w:numPr>
          <w:ilvl w:val="0"/>
          <w:numId w:val="1009"/>
        </w:numPr>
      </w:pPr>
      <w:r>
        <w:t xml:space="preserve">Intonation: Free choice, key may be altered but must be stated in advance</w:t>
      </w:r>
    </w:p>
    <w:p>
      <w:r>
        <w:pict>
          <v:rect style="width:0;height:1.5pt" o:hralign="center" o:hrstd="t" o:hr="t"/>
        </w:pict>
      </w:r>
    </w:p>
    <w:p>
      <w:pPr>
        <w:pStyle w:val="FirstParagraph"/>
      </w:pPr>
      <w:r>
        <w:t xml:space="preserve">International Jury Committee</w:t>
      </w:r>
      <w:r>
        <w:t xml:space="preserve"> </w:t>
      </w:r>
      <w:r>
        <w:t xml:space="preserve">Each choir will be evaluated by a panel of internationally recognized conductors and choral specialists. The jury will assess each performance based on the following criteria:</w:t>
      </w:r>
    </w:p>
    <w:p>
      <w:pPr>
        <w:pStyle w:val="Compact"/>
        <w:numPr>
          <w:ilvl w:val="0"/>
          <w:numId w:val="1010"/>
        </w:numPr>
      </w:pPr>
      <w:r>
        <w:t xml:space="preserve">Intonation</w:t>
      </w:r>
    </w:p>
    <w:p>
      <w:pPr>
        <w:pStyle w:val="Compact"/>
        <w:numPr>
          <w:ilvl w:val="0"/>
          <w:numId w:val="1010"/>
        </w:numPr>
      </w:pPr>
      <w:r>
        <w:t xml:space="preserve">Vocal technique</w:t>
      </w:r>
    </w:p>
    <w:p>
      <w:pPr>
        <w:pStyle w:val="Compact"/>
        <w:numPr>
          <w:ilvl w:val="0"/>
          <w:numId w:val="1010"/>
        </w:numPr>
      </w:pPr>
      <w:r>
        <w:t xml:space="preserve">Fidelity to the score</w:t>
      </w:r>
    </w:p>
    <w:p>
      <w:pPr>
        <w:pStyle w:val="Compact"/>
        <w:numPr>
          <w:ilvl w:val="0"/>
          <w:numId w:val="1010"/>
        </w:numPr>
      </w:pPr>
      <w:r>
        <w:t xml:space="preserve">Interpretation and expression</w:t>
      </w:r>
    </w:p>
    <w:p>
      <w:pPr>
        <w:pStyle w:val="Compact"/>
        <w:numPr>
          <w:ilvl w:val="0"/>
          <w:numId w:val="1010"/>
        </w:numPr>
      </w:pPr>
      <w:r>
        <w:t xml:space="preserve">Artistic unity and overall impression</w:t>
      </w:r>
    </w:p>
    <w:p>
      <w:pPr>
        <w:pStyle w:val="Compact"/>
        <w:numPr>
          <w:ilvl w:val="0"/>
          <w:numId w:val="1010"/>
        </w:numPr>
      </w:pPr>
      <w:r>
        <w:t xml:space="preserve">Difficulty of repertoire</w:t>
      </w:r>
    </w:p>
    <w:p>
      <w:r>
        <w:pict>
          <v:rect style="width:0;height:1.5pt" o:hralign="center" o:hrstd="t" o:hr="t"/>
        </w:pict>
      </w:r>
    </w:p>
    <w:p>
      <w:pPr>
        <w:pStyle w:val="FirstParagraph"/>
      </w:pPr>
      <w:r>
        <w:t xml:space="preserve">Awards &amp; Evaluation</w:t>
      </w:r>
      <w:r>
        <w:t xml:space="preserve"> </w:t>
      </w:r>
      <w:r>
        <w:t xml:space="preserve">Medals will be awarded based on the choir’s final score, as follows:</w:t>
      </w:r>
      <w:r>
        <w:t xml:space="preserve"> </w:t>
      </w:r>
      <w:r>
        <w:t xml:space="preserve">Gold Medal: 90.00–100.00 points</w:t>
      </w:r>
      <w:r>
        <w:t xml:space="preserve"> </w:t>
      </w:r>
      <w:r>
        <w:t xml:space="preserve">Silver Medal: 80.00–89.99 points</w:t>
      </w:r>
      <w:r>
        <w:t xml:space="preserve"> </w:t>
      </w:r>
      <w:r>
        <w:t xml:space="preserve">Bronze Medal: 70.00–79.99 points</w:t>
      </w:r>
      <w:r>
        <w:t xml:space="preserve"> </w:t>
      </w:r>
      <w:r>
        <w:t xml:space="preserve">Choirs scoring below 70 points will receive a Certificate of Participation.</w:t>
      </w:r>
    </w:p>
    <w:p>
      <w:pPr>
        <w:pStyle w:val="BodyText"/>
      </w:pPr>
      <w:r>
        <w:t xml:space="preserve">Please note that multiple choirs may receive the same medal level. However, rankings (e.g., 1st Prize, 2nd Prize) will be determined by the numerical scores within each medal category.</w:t>
      </w:r>
    </w:p>
    <w:p>
      <w:pPr>
        <w:pStyle w:val="BodyText"/>
      </w:pPr>
      <w:r>
        <w:t xml:space="preserve">Special Prizes may be awarded for:</w:t>
      </w:r>
    </w:p>
    <w:p>
      <w:pPr>
        <w:pStyle w:val="Compact"/>
        <w:numPr>
          <w:ilvl w:val="0"/>
          <w:numId w:val="1011"/>
        </w:numPr>
      </w:pPr>
      <w:r>
        <w:t xml:space="preserve">Best interpretation of a contemporary work</w:t>
      </w:r>
    </w:p>
    <w:p>
      <w:pPr>
        <w:pStyle w:val="Compact"/>
        <w:numPr>
          <w:ilvl w:val="0"/>
          <w:numId w:val="1011"/>
        </w:numPr>
      </w:pPr>
      <w:r>
        <w:t xml:space="preserve">Best interpretation of a Greek composition</w:t>
      </w:r>
    </w:p>
    <w:p>
      <w:pPr>
        <w:pStyle w:val="Compact"/>
        <w:numPr>
          <w:ilvl w:val="0"/>
          <w:numId w:val="1011"/>
        </w:numPr>
      </w:pPr>
      <w:r>
        <w:t xml:space="preserve">Best stage presence, etc.</w:t>
      </w:r>
    </w:p>
    <w:p>
      <w:pPr>
        <w:pStyle w:val="FirstParagraph"/>
      </w:pPr>
      <w:r>
        <w:t xml:space="preserve">All participating choirs will receive detailed written evaluations and comments from the jury.</w:t>
      </w:r>
    </w:p>
    <w:p>
      <w:r>
        <w:pict>
          <v:rect style="width:0;height:1.5pt" o:hralign="center" o:hrstd="t" o:hr="t"/>
        </w:pict>
      </w:r>
    </w:p>
    <w:p>
      <w:pPr>
        <w:pStyle w:val="FirstParagraph"/>
      </w:pPr>
      <w:r>
        <w:t xml:space="preserve">Participation &amp; Registration</w:t>
      </w:r>
      <w:r>
        <w:t xml:space="preserve"> </w:t>
      </w:r>
      <w:r>
        <w:t xml:space="preserve">All choirs wishing to participate must submit their application no later than May 1, 2026. The Organizing Committee will review submissions based on the choir’s musical level, the diversity of applicants, and the number of choirs the festival can accommodate. Applications are welcome from both competitive and non-competitive choirs. Choirs will be notified of their acceptance as soon as possible, ideally within 30 days of receiving the complete application.</w:t>
      </w:r>
    </w:p>
    <w:p>
      <w:pPr>
        <w:pStyle w:val="BodyText"/>
      </w:pPr>
      <w:r>
        <w:t xml:space="preserve">Upon acceptance, choirs must pay a non-refundable deposit of €250 to confirm participation.</w:t>
      </w:r>
    </w:p>
    <w:p>
      <w:pPr>
        <w:pStyle w:val="BodyText"/>
      </w:pPr>
      <w:r>
        <w:t xml:space="preserve">Each choir must also pay €35 per person (including singers, conductor, musicians, and escorts) no later than May 15, 2026. This fee covers participation and festival events but not accommodation or meals.</w:t>
      </w:r>
    </w:p>
    <w:p>
      <w:pPr>
        <w:pStyle w:val="BodyText"/>
      </w:pPr>
      <w:r>
        <w:t xml:space="preserve">Payment can be made via:</w:t>
      </w:r>
    </w:p>
    <w:p>
      <w:pPr>
        <w:pStyle w:val="Compact"/>
        <w:numPr>
          <w:ilvl w:val="0"/>
          <w:numId w:val="1012"/>
        </w:numPr>
      </w:pPr>
      <w:r>
        <w:t xml:space="preserve">Bank transfer</w:t>
      </w:r>
    </w:p>
    <w:p>
      <w:pPr>
        <w:pStyle w:val="Compact"/>
        <w:numPr>
          <w:ilvl w:val="0"/>
          <w:numId w:val="1012"/>
        </w:numPr>
      </w:pPr>
      <w:r>
        <w:t xml:space="preserve">PayPal</w:t>
      </w:r>
    </w:p>
    <w:p>
      <w:pPr>
        <w:pStyle w:val="Compact"/>
        <w:numPr>
          <w:ilvl w:val="0"/>
          <w:numId w:val="1012"/>
        </w:numPr>
      </w:pPr>
      <w:r>
        <w:t xml:space="preserve">Cash upon arrival (only with prior written approval)</w:t>
      </w:r>
    </w:p>
    <w:p>
      <w:pPr>
        <w:pStyle w:val="FirstParagraph"/>
      </w:pPr>
      <w:r>
        <w:t xml:space="preserve">Bank Details:</w:t>
      </w:r>
      <w:r>
        <w:t xml:space="preserve"> </w:t>
      </w:r>
      <w:r>
        <w:t xml:space="preserve">NATIONAL BANK OF GREECE</w:t>
      </w:r>
      <w:r>
        <w:t xml:space="preserve"> </w:t>
      </w:r>
      <w:r>
        <w:t xml:space="preserve">Choral Society</w:t>
      </w:r>
      <w:r>
        <w:t xml:space="preserve"> </w:t>
      </w:r>
      <w:r>
        <w:t xml:space="preserve">“Armonia”</w:t>
      </w:r>
      <w:r>
        <w:t xml:space="preserve"> </w:t>
      </w:r>
      <w:r>
        <w:t xml:space="preserve">of Preveza</w:t>
      </w:r>
      <w:r>
        <w:t xml:space="preserve"> </w:t>
      </w:r>
      <w:r>
        <w:t xml:space="preserve">Account number: 448/480188-16</w:t>
      </w:r>
      <w:r>
        <w:t xml:space="preserve"> </w:t>
      </w:r>
      <w:r>
        <w:t xml:space="preserve">Swift Code – BIC: ETHNGRAA</w:t>
      </w:r>
      <w:r>
        <w:t xml:space="preserve"> </w:t>
      </w:r>
      <w:r>
        <w:t xml:space="preserve">IBAN: GR7201104480000044848018816</w:t>
      </w:r>
    </w:p>
    <w:p>
      <w:pPr>
        <w:pStyle w:val="BodyText"/>
      </w:pPr>
      <w:r>
        <w:t xml:space="preserve">Required Materials:</w:t>
      </w:r>
    </w:p>
    <w:p>
      <w:pPr>
        <w:pStyle w:val="Compact"/>
        <w:numPr>
          <w:ilvl w:val="0"/>
          <w:numId w:val="1013"/>
        </w:numPr>
      </w:pPr>
      <w:r>
        <w:t xml:space="preserve">Completed application form (from website)</w:t>
      </w:r>
    </w:p>
    <w:p>
      <w:pPr>
        <w:pStyle w:val="Compact"/>
        <w:numPr>
          <w:ilvl w:val="0"/>
          <w:numId w:val="1013"/>
        </w:numPr>
      </w:pPr>
      <w:r>
        <w:t xml:space="preserve">Choir history (max. 200 words)</w:t>
      </w:r>
    </w:p>
    <w:p>
      <w:pPr>
        <w:pStyle w:val="Compact"/>
        <w:numPr>
          <w:ilvl w:val="0"/>
          <w:numId w:val="1013"/>
        </w:numPr>
      </w:pPr>
      <w:r>
        <w:t xml:space="preserve">Conductor biography (max. 150 words)</w:t>
      </w:r>
    </w:p>
    <w:p>
      <w:pPr>
        <w:pStyle w:val="Compact"/>
        <w:numPr>
          <w:ilvl w:val="0"/>
          <w:numId w:val="1013"/>
        </w:numPr>
      </w:pPr>
      <w:r>
        <w:t xml:space="preserve">Link to recent audio/video (within past 2–3 years)</w:t>
      </w:r>
    </w:p>
    <w:p>
      <w:pPr>
        <w:pStyle w:val="Compact"/>
        <w:numPr>
          <w:ilvl w:val="0"/>
          <w:numId w:val="1013"/>
        </w:numPr>
      </w:pPr>
      <w:r>
        <w:t xml:space="preserve">Complete repertoire list with durations</w:t>
      </w:r>
    </w:p>
    <w:p>
      <w:r>
        <w:pict>
          <v:rect style="width:0;height:1.5pt" o:hralign="center" o:hrstd="t" o:hr="t"/>
        </w:pict>
      </w:r>
    </w:p>
    <w:p>
      <w:pPr>
        <w:pStyle w:val="FirstParagraph"/>
      </w:pPr>
      <w:r>
        <w:t xml:space="preserve">Travel</w:t>
      </w:r>
      <w:r>
        <w:t xml:space="preserve"> </w:t>
      </w:r>
      <w:r>
        <w:t xml:space="preserve">Choirs are fully responsible for their travel arrangements.</w:t>
      </w:r>
    </w:p>
    <w:p>
      <w:r>
        <w:pict>
          <v:rect style="width:0;height:1.5pt" o:hralign="center" o:hrstd="t" o:hr="t"/>
        </w:pict>
      </w:r>
    </w:p>
    <w:p>
      <w:pPr>
        <w:pStyle w:val="FirstParagraph"/>
      </w:pPr>
      <w:r>
        <w:t xml:space="preserve">Accommodation &amp; Meals</w:t>
      </w:r>
      <w:r>
        <w:t xml:space="preserve"> </w:t>
      </w:r>
      <w:r>
        <w:t xml:space="preserve">Each choir is responsible for their own lodging and meals. The festival does not offer packages or take responsibility for such arrangements.</w:t>
      </w:r>
    </w:p>
    <w:p>
      <w:r>
        <w:pict>
          <v:rect style="width:0;height:1.5pt" o:hralign="center" o:hrstd="t" o:hr="t"/>
        </w:pict>
      </w:r>
    </w:p>
    <w:p>
      <w:pPr>
        <w:pStyle w:val="FirstParagraph"/>
      </w:pPr>
      <w:r>
        <w:t xml:space="preserve">How to Reach Preveza</w:t>
      </w:r>
      <w:r>
        <w:t xml:space="preserve"> </w:t>
      </w:r>
      <w:r>
        <w:t xml:space="preserve">Aktion Airport (PVK): A very active airport during the summer months, served by numerous international and low-cost airlines such as Ryanair, Wizz Air, and others. Flights are available from cities including Vienna, Rome, Milan, Budapest, and more. Charter flights are also available but may be more expensive, and are typically arranged for groups or private travel.</w:t>
      </w:r>
    </w:p>
    <w:p>
      <w:pPr>
        <w:pStyle w:val="BodyText"/>
      </w:pPr>
      <w:r>
        <w:t xml:space="preserve">From Athens Airport (ATH): There are currently no direct flights to Preveza. Choirs are advised to travel by road (~3.5 hours by car or ~5 hours by intercity bus from Kifissos Bus Station), or consider connecting flights to Corfu or Ioannina and continue by land.</w:t>
      </w:r>
    </w:p>
    <w:p>
      <w:pPr>
        <w:pStyle w:val="BodyText"/>
      </w:pPr>
      <w:r>
        <w:t xml:space="preserve">From Thessaloniki (SKG): Direct flights to Preveza are rare. Alternatively, fly to Corfu or Ioannina and continue to Preveza by land.</w:t>
      </w:r>
    </w:p>
    <w:p>
      <w:pPr>
        <w:pStyle w:val="BodyText"/>
      </w:pPr>
      <w:r>
        <w:t xml:space="preserve">From Corfu (CFU): Corfu is a strong alternative, especially during summer. Take a ferry to Igoumenitsa (~1.5 h), then travel by car or bus to Preveza (~1.5 h).</w:t>
      </w:r>
    </w:p>
    <w:p>
      <w:pPr>
        <w:pStyle w:val="BodyText"/>
      </w:pPr>
      <w:r>
        <w:t xml:space="preserve">From Athens by road:</w:t>
      </w:r>
    </w:p>
    <w:p>
      <w:pPr>
        <w:pStyle w:val="Compact"/>
        <w:numPr>
          <w:ilvl w:val="0"/>
          <w:numId w:val="1014"/>
        </w:numPr>
      </w:pPr>
      <w:r>
        <w:t xml:space="preserve">KTEL Bus: ~5 hours</w:t>
      </w:r>
    </w:p>
    <w:p>
      <w:pPr>
        <w:pStyle w:val="Compact"/>
        <w:numPr>
          <w:ilvl w:val="0"/>
          <w:numId w:val="1014"/>
        </w:numPr>
      </w:pPr>
      <w:r>
        <w:t xml:space="preserve">Car: ~3.5 hours via Ionia Odos and Aktio Tunnel</w:t>
      </w:r>
    </w:p>
    <w:p>
      <w:pPr>
        <w:pStyle w:val="FirstParagraph"/>
      </w:pPr>
      <w:r>
        <w:t xml:space="preserve">From Ioannina:</w:t>
      </w:r>
    </w:p>
    <w:p>
      <w:pPr>
        <w:pStyle w:val="Compact"/>
        <w:numPr>
          <w:ilvl w:val="0"/>
          <w:numId w:val="1015"/>
        </w:numPr>
      </w:pPr>
      <w:r>
        <w:t xml:space="preserve">KTEL Bus: ~2 hours</w:t>
      </w:r>
    </w:p>
    <w:p>
      <w:pPr>
        <w:pStyle w:val="Compact"/>
        <w:numPr>
          <w:ilvl w:val="0"/>
          <w:numId w:val="1015"/>
        </w:numPr>
      </w:pPr>
      <w:r>
        <w:t xml:space="preserve">Car: ~1.5 hours (112 km)</w:t>
      </w:r>
    </w:p>
    <w:p>
      <w:r>
        <w:pict>
          <v:rect style="width:0;height:1.5pt" o:hralign="center" o:hrstd="t" o:hr="t"/>
        </w:pict>
      </w:r>
    </w:p>
    <w:p>
      <w:pPr>
        <w:pStyle w:val="FirstParagraph"/>
      </w:pPr>
      <w:r>
        <w:t xml:space="preserve">Terms and Conditions</w:t>
      </w:r>
      <w:r>
        <w:t xml:space="preserve"> </w:t>
      </w:r>
      <w:r>
        <w:t xml:space="preserve">Participation implies acceptance of all rules. The Organizing Committee may adjust the schedule, program, or jury as needed. All performances may be recorded and broadcast. By participating, choirs agree to the use of images and recordings for promotion.</w:t>
      </w:r>
    </w:p>
    <w:p>
      <w:r>
        <w:pict>
          <v:rect style="width:0;height:1.5pt" o:hralign="center" o:hrstd="t" o:hr="t"/>
        </w:pict>
      </w:r>
    </w:p>
    <w:p>
      <w:pPr>
        <w:pStyle w:val="FirstParagraph"/>
      </w:pPr>
      <w:r>
        <w:t xml:space="preserve">Contact Information</w:t>
      </w:r>
      <w:r>
        <w:t xml:space="preserve"> </w:t>
      </w:r>
      <w:r>
        <w:t xml:space="preserve">International Choral Festival of Preveza</w:t>
      </w:r>
      <w:r>
        <w:t xml:space="preserve"> </w:t>
      </w:r>
      <w:r>
        <w:t xml:space="preserve">Email:</w:t>
      </w:r>
      <w:r>
        <w:t xml:space="preserve"> </w:t>
      </w:r>
      <w:hyperlink r:id="rId20">
        <w:r>
          <w:rPr>
            <w:rStyle w:val="Hyperlink"/>
          </w:rPr>
          <w:t xml:space="preserve">prevezachoralfestival@gmail.com</w:t>
        </w:r>
      </w:hyperlink>
      <w:r>
        <w:t xml:space="preserve">,</w:t>
      </w:r>
      <w:r>
        <w:t xml:space="preserve"> </w:t>
      </w:r>
      <w:hyperlink r:id="rId21">
        <w:r>
          <w:rPr>
            <w:rStyle w:val="Hyperlink"/>
          </w:rPr>
          <w:t xml:space="preserve">armonia4@otenet.gr</w:t>
        </w:r>
      </w:hyperlink>
      <w:r>
        <w:t xml:space="preserve"> </w:t>
      </w:r>
      <w:r>
        <w:t xml:space="preserve">Phone / WhatsApp: +30 6977 132107</w:t>
      </w:r>
      <w:r>
        <w:t xml:space="preserve"> </w:t>
      </w:r>
      <w:r>
        <w:t xml:space="preserve">Address: 1st Chr. Kontou &amp; Ethnikis Antistasis, 48100 Preveza, Greece</w:t>
      </w:r>
      <w:r>
        <w:t xml:space="preserve"> </w:t>
      </w:r>
      <w:r>
        <w:t xml:space="preserve">Website:</w:t>
      </w:r>
      <w:r>
        <w:t xml:space="preserve"> </w:t>
      </w:r>
      <w:hyperlink r:id="rId22">
        <w:r>
          <w:rPr>
            <w:rStyle w:val="Hyperlink"/>
          </w:rPr>
          <w:t xml:space="preserve">https://armoniachoir.org/</w:t>
        </w:r>
      </w:hyperlink>
      <w:r>
        <w:t xml:space="preserve"> </w:t>
      </w:r>
      <w:r>
        <w:t xml:space="preserve">Facebook:</w:t>
      </w:r>
      <w:r>
        <w:t xml:space="preserve"> </w:t>
      </w:r>
      <w:hyperlink r:id="rId23">
        <w:r>
          <w:rPr>
            <w:rStyle w:val="Hyperlink"/>
          </w:rPr>
          <w:t xml:space="preserve">https://www.facebook.com/InternationalChoralFestivalOfPreveza</w:t>
        </w:r>
      </w:hyperlink>
      <w:r>
        <w:t xml:space="preserve"> </w:t>
      </w:r>
      <w:r>
        <w:t xml:space="preserve">Instagram:</w:t>
      </w:r>
      <w:r>
        <w:t xml:space="preserve"> </w:t>
      </w:r>
      <w:hyperlink r:id="rId24">
        <w:r>
          <w:rPr>
            <w:rStyle w:val="Hyperlink"/>
          </w:rPr>
          <w:t xml:space="preserve">https://www.instagram.com/armoniachoirpreveza</w:t>
        </w:r>
      </w:hyperlink>
    </w:p>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pacing w:val="-10"/>
      <w:kern w:val="28"/>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pacing w:val="-10"/>
      <w:kern w:val="28"/>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2" Target="https://armoniachoir.org/" TargetMode="External" /><Relationship Type="http://schemas.openxmlformats.org/officeDocument/2006/relationships/hyperlink" Id="rId23" Target="https://www.facebook.com/InternationalChoralFestivalOfPreveza" TargetMode="External" /><Relationship Type="http://schemas.openxmlformats.org/officeDocument/2006/relationships/hyperlink" Id="rId24" Target="https://www.instagram.com/armoniachoirpreveza" TargetMode="External" /><Relationship Type="http://schemas.openxmlformats.org/officeDocument/2006/relationships/hyperlink" Id="rId21" Target="mailto:armonia4@otenet.gr" TargetMode="External" /><Relationship Type="http://schemas.openxmlformats.org/officeDocument/2006/relationships/hyperlink" Id="rId20" Target="mailto:prevezachoralfestival@gmail.com" TargetMode="External" /></Relationships>
</file>

<file path=word/_rels/footnotes.xml.rels><?xml version="1.0" encoding="UTF-8"?><Relationships xmlns="http://schemas.openxmlformats.org/package/2006/relationships"><Relationship Type="http://schemas.openxmlformats.org/officeDocument/2006/relationships/hyperlink" Id="rId22" Target="https://armoniachoir.org/" TargetMode="External" /><Relationship Type="http://schemas.openxmlformats.org/officeDocument/2006/relationships/hyperlink" Id="rId23" Target="https://www.facebook.com/InternationalChoralFestivalOfPreveza" TargetMode="External" /><Relationship Type="http://schemas.openxmlformats.org/officeDocument/2006/relationships/hyperlink" Id="rId24" Target="https://www.instagram.com/armoniachoirpreveza" TargetMode="External" /><Relationship Type="http://schemas.openxmlformats.org/officeDocument/2006/relationships/hyperlink" Id="rId21" Target="mailto:armonia4@otenet.gr" TargetMode="External" /><Relationship Type="http://schemas.openxmlformats.org/officeDocument/2006/relationships/hyperlink" Id="rId20" Target="mailto:prevezachoralfestival@gmail.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2025-07-31T11:23:11Z</dcterms:created>
  <dcterms:modified xsi:type="dcterms:W3CDTF">2025-07-31T11:23:11Z</dcterms:modified>
</cp:coreProperties>
</file>

<file path=docProps/custom.xml><?xml version="1.0" encoding="utf-8"?>
<Properties xmlns="http://schemas.openxmlformats.org/officeDocument/2006/custom-properties" xmlns:vt="http://schemas.openxmlformats.org/officeDocument/2006/docPropsVTypes"/>
</file>